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after="100" w:afterAutospacing="1" w:line="300" w:lineRule="atLeast"/>
        <w:jc w:val="center"/>
        <w:rPr>
          <w:rFonts w:ascii="Times New Roman" w:hAnsi="Times New Roman" w:eastAsia="Times New Roman" w:cs="Times New Roman"/>
          <w:b/>
          <w:color w:val="333333"/>
          <w:kern w:val="36"/>
          <w:sz w:val="28"/>
          <w:szCs w:val="28"/>
          <w:u w:val="single"/>
          <w:lang/>
        </w:rPr>
      </w:pPr>
      <w:r>
        <w:rPr>
          <w:rFonts w:ascii="Times New Roman" w:hAnsi="Times New Roman" w:eastAsia="Times New Roman" w:cs="Times New Roman"/>
          <w:b/>
          <w:color w:val="333333"/>
          <w:kern w:val="36"/>
          <w:sz w:val="28"/>
          <w:szCs w:val="28"/>
          <w:u w:val="single"/>
          <w:lang/>
        </w:rPr>
        <w:t>Структура и органы управления</w:t>
      </w:r>
    </w:p>
    <w:p>
      <w:pPr>
        <w:spacing w:before="100" w:beforeAutospacing="1" w:after="100" w:afterAutospacing="1" w:line="300" w:lineRule="atLeast"/>
        <w:jc w:val="center"/>
        <w:rPr>
          <w:rFonts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  <w:t xml:space="preserve">Автономная Некоммерческая Организация Дополнительного Образования </w:t>
      </w:r>
      <w:r>
        <w:rPr>
          <w:rFonts w:hint="default"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  <w:t>“Центр языкового образования “ИНГЛИШ СКУЛ”</w:t>
      </w:r>
    </w:p>
    <w:p>
      <w:pPr>
        <w:spacing w:before="100" w:beforeAutospacing="1" w:after="100" w:afterAutospacing="1" w:line="300" w:lineRule="atLeast"/>
        <w:jc w:val="center"/>
        <w:rPr>
          <w:rFonts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  <w:t xml:space="preserve">(сокращенное наименование – </w:t>
      </w:r>
      <w:r>
        <w:rPr>
          <w:rFonts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  <w:t xml:space="preserve">АНО ДО </w:t>
      </w:r>
      <w:r>
        <w:rPr>
          <w:rFonts w:hint="default"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  <w:t>“Центр языкового образования “ИНГЛИШ СКУЛ”</w:t>
      </w:r>
      <w:r>
        <w:rPr>
          <w:rFonts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  <w:t>)</w:t>
      </w:r>
    </w:p>
    <w:p>
      <w:pPr>
        <w:spacing w:before="100" w:beforeAutospacing="1" w:after="100" w:afterAutospacing="1" w:line="300" w:lineRule="atLeast"/>
        <w:jc w:val="center"/>
        <w:rPr>
          <w:rFonts w:ascii="Times New Roman" w:hAnsi="Times New Roman" w:eastAsia="Times New Roman" w:cs="Times New Roman"/>
          <w:b/>
          <w:color w:val="333333"/>
          <w:kern w:val="36"/>
          <w:sz w:val="28"/>
          <w:szCs w:val="28"/>
          <w:u w:val="single"/>
          <w:lang/>
        </w:rPr>
      </w:pPr>
      <w:r>
        <w:rPr>
          <w:rFonts w:ascii="Times New Roman" w:hAnsi="Times New Roman" w:eastAsia="Times New Roman" w:cs="Times New Roman"/>
          <w:b/>
          <w:color w:val="333333"/>
          <w:kern w:val="36"/>
          <w:sz w:val="28"/>
          <w:szCs w:val="28"/>
          <w:u w:val="single"/>
          <w:lang/>
        </w:rPr>
        <w:t xml:space="preserve">Наименование структурных подразделений (органов управления </w:t>
      </w:r>
      <w:r>
        <w:rPr>
          <w:rFonts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  <w:t xml:space="preserve">АНО ДО </w:t>
      </w:r>
      <w:r>
        <w:rPr>
          <w:rFonts w:hint="default"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  <w:t>“Центр языкового образования “ИНГЛИШ СКУЛ”</w:t>
      </w:r>
    </w:p>
    <w:p>
      <w:pPr>
        <w:spacing w:before="100" w:beforeAutospacing="1" w:after="100" w:afterAutospacing="1" w:line="300" w:lineRule="atLeast"/>
        <w:jc w:val="both"/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  <w:t xml:space="preserve">Органами управления </w:t>
      </w:r>
      <w:r>
        <w:rPr>
          <w:rFonts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  <w:t xml:space="preserve">АНО ДО </w:t>
      </w:r>
      <w:r>
        <w:rPr>
          <w:rFonts w:hint="default"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  <w:t>“Центр языкового образования “ИНГЛИШ СКУЛ”</w:t>
      </w:r>
      <w:r>
        <w:rPr>
          <w:rFonts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  <w:t xml:space="preserve"> </w:t>
      </w: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  <w:t>являются:</w:t>
      </w:r>
    </w:p>
    <w:p>
      <w:pPr>
        <w:spacing w:before="100" w:beforeAutospacing="1" w:after="100" w:afterAutospacing="1" w:line="300" w:lineRule="atLeast"/>
        <w:jc w:val="both"/>
        <w:rPr>
          <w:rFonts w:hint="default"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  <w:t xml:space="preserve">- </w:t>
      </w: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  <w:t>У</w:t>
      </w: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  <w:t>чредител</w:t>
      </w: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  <w:t>и</w:t>
      </w: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  <w:t xml:space="preserve">  </w:t>
      </w:r>
      <w:r>
        <w:rPr>
          <w:rFonts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  <w:t xml:space="preserve">АНО ДО </w:t>
      </w:r>
      <w:r>
        <w:rPr>
          <w:rFonts w:hint="default"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  <w:t>“Центр языкового образования “ИНГЛИШ СКУЛ”:</w:t>
      </w:r>
    </w:p>
    <w:p>
      <w:pPr>
        <w:spacing w:before="100" w:beforeAutospacing="1" w:after="100" w:afterAutospacing="1" w:line="300" w:lineRule="atLeast"/>
        <w:jc w:val="both"/>
        <w:rPr>
          <w:rFonts w:hint="default"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</w:pPr>
      <w:r>
        <w:rPr>
          <w:rFonts w:hint="default"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  <w:t>- Резвая Надежда Арсентьевна</w:t>
      </w:r>
    </w:p>
    <w:p>
      <w:pPr>
        <w:spacing w:before="100" w:beforeAutospacing="1" w:after="100" w:afterAutospacing="1" w:line="300" w:lineRule="atLeast"/>
        <w:jc w:val="both"/>
        <w:rPr>
          <w:rFonts w:hint="default"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</w:pPr>
      <w:r>
        <w:rPr>
          <w:rFonts w:hint="default"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  <w:t>-Маслова Анастасия Евгеньевна</w:t>
      </w:r>
    </w:p>
    <w:p>
      <w:pPr>
        <w:spacing w:before="100" w:beforeAutospacing="1" w:after="100" w:afterAutospacing="1" w:line="300" w:lineRule="atLeast"/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  <w:t xml:space="preserve">- </w:t>
      </w: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  <w:t>Генеральный д</w:t>
      </w: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  <w:t xml:space="preserve">иректор </w:t>
      </w:r>
      <w:r>
        <w:rPr>
          <w:rFonts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  <w:t xml:space="preserve">АНО ДО </w:t>
      </w:r>
      <w:r>
        <w:rPr>
          <w:rFonts w:hint="default"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  <w:t>“Центр языкового образования “ИНГЛИШ СКУЛ”</w:t>
      </w: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  <w:t xml:space="preserve"> (</w:t>
      </w: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  <w:t>Резвая Надежда Арсентьевна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/>
        </w:rPr>
        <w:t>)</w:t>
      </w: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  <w:t>;</w:t>
      </w:r>
    </w:p>
    <w:p>
      <w:pPr>
        <w:spacing w:before="100" w:beforeAutospacing="1" w:after="100" w:afterAutospacing="1" w:line="300" w:lineRule="atLeast"/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  <w:t>- Педагогический  Совет;</w:t>
      </w:r>
    </w:p>
    <w:p>
      <w:pPr>
        <w:spacing w:before="100" w:beforeAutospacing="1" w:after="100" w:afterAutospacing="1" w:line="300" w:lineRule="atLeast"/>
        <w:rPr>
          <w:rFonts w:ascii="Times New Roman" w:hAnsi="Times New Roman" w:eastAsia="Times New Roman" w:cs="Times New Roman"/>
          <w:b/>
          <w:color w:val="333333"/>
          <w:sz w:val="28"/>
          <w:szCs w:val="28"/>
          <w:u w:val="single"/>
          <w:lang/>
        </w:rPr>
      </w:pP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  <w:t>- Общее собрание (конференция) работников.</w:t>
      </w:r>
    </w:p>
    <w:p>
      <w:pPr>
        <w:spacing w:before="100" w:beforeAutospacing="1" w:after="100" w:afterAutospacing="1" w:line="300" w:lineRule="atLeast"/>
        <w:jc w:val="center"/>
        <w:rPr>
          <w:rFonts w:ascii="Times New Roman" w:hAnsi="Times New Roman" w:eastAsia="Times New Roman" w:cs="Times New Roman"/>
          <w:b/>
          <w:color w:val="333333"/>
          <w:kern w:val="36"/>
          <w:sz w:val="28"/>
          <w:szCs w:val="28"/>
          <w:u w:val="single"/>
          <w:lang/>
        </w:rPr>
      </w:pPr>
      <w:r>
        <w:rPr>
          <w:rFonts w:ascii="Times New Roman" w:hAnsi="Times New Roman" w:eastAsia="Times New Roman" w:cs="Times New Roman"/>
          <w:b/>
          <w:color w:val="333333"/>
          <w:kern w:val="36"/>
          <w:sz w:val="28"/>
          <w:szCs w:val="28"/>
          <w:u w:val="single"/>
          <w:lang/>
        </w:rPr>
        <w:t xml:space="preserve">Структурные подразделения уставом и локальными нормативными актами </w:t>
      </w:r>
      <w:r>
        <w:rPr>
          <w:rFonts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  <w:t xml:space="preserve">АНО ДО </w:t>
      </w:r>
      <w:r>
        <w:rPr>
          <w:rFonts w:hint="default"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  <w:t>“Центр языкового образования “ИНГЛИШ СКУЛ”</w:t>
      </w:r>
      <w:r>
        <w:rPr>
          <w:rFonts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  <w:t xml:space="preserve"> </w:t>
      </w:r>
      <w:r>
        <w:rPr>
          <w:rFonts w:ascii="Times New Roman" w:hAnsi="Times New Roman" w:eastAsia="Times New Roman" w:cs="Times New Roman"/>
          <w:b/>
          <w:color w:val="333333"/>
          <w:kern w:val="36"/>
          <w:sz w:val="28"/>
          <w:szCs w:val="28"/>
          <w:u w:val="single"/>
          <w:lang/>
        </w:rPr>
        <w:t>не предусмотрены.</w:t>
      </w:r>
    </w:p>
    <w:p>
      <w:pPr>
        <w:spacing w:before="100" w:beforeAutospacing="1" w:after="100" w:afterAutospacing="1" w:line="300" w:lineRule="atLeast"/>
        <w:jc w:val="center"/>
        <w:rPr>
          <w:rFonts w:ascii="Times New Roman" w:hAnsi="Times New Roman" w:eastAsia="Times New Roman" w:cs="Times New Roman"/>
          <w:b/>
          <w:color w:val="333333"/>
          <w:kern w:val="36"/>
          <w:sz w:val="28"/>
          <w:szCs w:val="28"/>
          <w:u w:val="single"/>
          <w:lang/>
        </w:rPr>
      </w:pPr>
      <w:r>
        <w:rPr>
          <w:rFonts w:ascii="Times New Roman" w:hAnsi="Times New Roman" w:eastAsia="Times New Roman" w:cs="Times New Roman"/>
          <w:b/>
          <w:color w:val="333333"/>
          <w:kern w:val="36"/>
          <w:sz w:val="28"/>
          <w:szCs w:val="28"/>
          <w:u w:val="single"/>
          <w:lang/>
        </w:rPr>
        <w:t xml:space="preserve">Сведения о наличии положений об органах управления </w:t>
      </w:r>
      <w:r>
        <w:rPr>
          <w:rFonts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  <w:t xml:space="preserve">АНО ДО </w:t>
      </w:r>
      <w:r>
        <w:rPr>
          <w:rFonts w:hint="default"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  <w:t>“Центр языкового образования “ИНГЛИШ СКУЛ”</w:t>
      </w:r>
    </w:p>
    <w:p>
      <w:pPr>
        <w:spacing w:before="100" w:beforeAutospacing="1" w:after="100" w:afterAutospacing="1" w:line="300" w:lineRule="atLeast"/>
        <w:jc w:val="both"/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  <w:t xml:space="preserve">В </w:t>
      </w:r>
      <w:r>
        <w:rPr>
          <w:rFonts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  <w:t xml:space="preserve">АНО ДО </w:t>
      </w:r>
      <w:r>
        <w:rPr>
          <w:rFonts w:hint="default"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  <w:t>“Центр языкового образования “ИНГЛИШ СКУЛ”</w:t>
      </w:r>
      <w:r>
        <w:rPr>
          <w:rFonts w:ascii="Times New Roman" w:hAnsi="Times New Roman" w:eastAsia="Times New Roman" w:cs="Times New Roman"/>
          <w:b/>
          <w:color w:val="333333"/>
          <w:kern w:val="36"/>
          <w:sz w:val="28"/>
          <w:szCs w:val="28"/>
          <w:lang/>
        </w:rPr>
        <w:t xml:space="preserve"> </w:t>
      </w: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  <w:t xml:space="preserve">имеется «Положение о Педагогическом Совете», утвержденное </w:t>
      </w: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  <w:t>Генеральным д</w:t>
      </w: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  <w:t>иректором 0</w:t>
      </w: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  <w:t>5</w:t>
      </w: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  <w:t>.0</w:t>
      </w: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  <w:t>8</w:t>
      </w: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  <w:t>.201</w:t>
      </w: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  <w:t>4</w:t>
      </w: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/>
        </w:rPr>
        <w:t xml:space="preserve"> г. (копия прилагается) </w:t>
      </w:r>
    </w:p>
    <w:p>
      <w:pPr>
        <w:spacing w:before="100" w:beforeAutospacing="1" w:after="100" w:afterAutospacing="1" w:line="450" w:lineRule="atLeast"/>
        <w:outlineLvl w:val="1"/>
        <w:rPr>
          <w:rFonts w:ascii="Times New Roman" w:hAnsi="Times New Roman" w:eastAsia="Times New Roman" w:cs="Times New Roman"/>
          <w:b/>
          <w:color w:val="333333"/>
          <w:sz w:val="28"/>
          <w:szCs w:val="28"/>
          <w:u w:val="single"/>
          <w:lang/>
        </w:rP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u w:val="single"/>
          <w:lang/>
        </w:rPr>
        <w:t>Состав Педагогического Совета:</w:t>
      </w:r>
    </w:p>
    <w:p>
      <w:pPr>
        <w:spacing w:before="100" w:beforeAutospacing="1" w:after="100" w:afterAutospacing="1" w:line="300" w:lineRule="atLeast"/>
        <w:rPr>
          <w:rFonts w:ascii="Times New Roman" w:hAnsi="Times New Roman" w:eastAsia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sz w:val="28"/>
          <w:szCs w:val="28"/>
          <w:lang/>
        </w:rPr>
        <w:t>Председатель</w:t>
      </w:r>
      <w:r>
        <w:rPr>
          <w:rFonts w:ascii="Times New Roman" w:hAnsi="Times New Roman" w:eastAsia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/>
        </w:rPr>
        <w:t xml:space="preserve"> – </w:t>
      </w:r>
      <w:r>
        <w:rPr>
          <w:rFonts w:ascii="Times New Roman" w:hAnsi="Times New Roman" w:eastAsia="Times New Roman" w:cs="Times New Roman"/>
          <w:sz w:val="28"/>
          <w:szCs w:val="28"/>
          <w:lang/>
        </w:rPr>
        <w:t>Резвая Надежда Арсентьевна</w:t>
      </w:r>
      <w:r>
        <w:rPr>
          <w:rFonts w:ascii="Times New Roman" w:hAnsi="Times New Roman" w:eastAsia="Times New Roman" w:cs="Times New Roman"/>
          <w:b/>
          <w:sz w:val="28"/>
          <w:szCs w:val="28"/>
          <w:lang/>
        </w:rPr>
        <w:t>;</w:t>
      </w:r>
    </w:p>
    <w:p>
      <w:pPr>
        <w:spacing w:before="100" w:beforeAutospacing="1" w:after="100" w:afterAutospacing="1" w:line="300" w:lineRule="atLeast"/>
        <w:rPr>
          <w:rFonts w:ascii="Times New Roman" w:hAnsi="Times New Roman" w:eastAsia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sz w:val="28"/>
          <w:szCs w:val="28"/>
          <w:lang/>
        </w:rPr>
        <w:t>Секретарь</w:t>
      </w:r>
      <w:r>
        <w:rPr>
          <w:rFonts w:ascii="Times New Roman" w:hAnsi="Times New Roman" w:eastAsia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/>
        </w:rPr>
        <w:t xml:space="preserve">– </w:t>
      </w:r>
      <w:r>
        <w:rPr>
          <w:rFonts w:ascii="Times New Roman" w:hAnsi="Times New Roman" w:eastAsia="Times New Roman" w:cs="Times New Roman"/>
          <w:sz w:val="28"/>
          <w:szCs w:val="28"/>
          <w:lang/>
        </w:rPr>
        <w:t>Маслова Анастасия Евгеньевна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/>
        </w:rPr>
        <w:t>.</w:t>
      </w:r>
    </w:p>
    <w:p/>
    <w:p>
      <w:pPr>
        <w:spacing w:before="100" w:beforeAutospacing="1" w:after="100" w:afterAutospacing="1" w:line="300" w:lineRule="atLeast"/>
        <w:jc w:val="center"/>
        <w:rPr>
          <w:rFonts w:ascii="Arial" w:hAnsi="Arial" w:eastAsia="Times New Roman" w:cs="Arial"/>
          <w:b/>
          <w:color w:val="333333"/>
          <w:sz w:val="27"/>
          <w:szCs w:val="27"/>
          <w:u w:val="single"/>
          <w:lang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CC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8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9"/>
    <w:semiHidden/>
    <w:unhideWhenUsed/>
    <w:uiPriority w:val="99"/>
    <w:rPr>
      <w:b/>
      <w:bCs/>
    </w:rPr>
  </w:style>
  <w:style w:type="character" w:styleId="6">
    <w:name w:val="annotation reference"/>
    <w:basedOn w:val="5"/>
    <w:semiHidden/>
    <w:unhideWhenUsed/>
    <w:uiPriority w:val="99"/>
    <w:rPr>
      <w:sz w:val="16"/>
      <w:szCs w:val="16"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Текст примечания Знак"/>
    <w:basedOn w:val="5"/>
    <w:link w:val="3"/>
    <w:semiHidden/>
    <w:uiPriority w:val="99"/>
    <w:rPr>
      <w:sz w:val="20"/>
      <w:szCs w:val="20"/>
    </w:rPr>
  </w:style>
  <w:style w:type="character" w:customStyle="1" w:styleId="9">
    <w:name w:val="Тема примечания Знак"/>
    <w:basedOn w:val="8"/>
    <w:link w:val="4"/>
    <w:semiHidden/>
    <w:uiPriority w:val="99"/>
    <w:rPr>
      <w:b/>
      <w:bCs/>
      <w:sz w:val="20"/>
      <w:szCs w:val="20"/>
    </w:rPr>
  </w:style>
  <w:style w:type="character" w:customStyle="1" w:styleId="10">
    <w:name w:val="Текст выноски Знак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829</Characters>
  <Lines>6</Lines>
  <Paragraphs>1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2014-09-22T13:54:00Z</dcterms:created>
  <dc:creator>Дюкова Екатерина</dc:creator>
  <cp:lastModifiedBy>ирина</cp:lastModifiedBy>
  <cp:lastPrinted>2014-10-06T09:05:00Z</cp:lastPrinted>
  <dcterms:modified xsi:type="dcterms:W3CDTF">2019-01-18T09:49:59Z</dcterms:modified>
  <dc:title>Структура и органы управления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